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730A6" w14:textId="77777777" w:rsidR="00AE1589" w:rsidRDefault="00AE1589" w:rsidP="00AE1589">
      <w:pPr>
        <w:jc w:val="center"/>
        <w:rPr>
          <w:rFonts w:ascii="Century Gothic" w:eastAsia="Century Gothic" w:hAnsi="Century Gothic" w:cs="Century Gothic"/>
          <w:b/>
          <w:sz w:val="26"/>
          <w:szCs w:val="26"/>
        </w:rPr>
      </w:pPr>
      <w:r>
        <w:rPr>
          <w:rFonts w:ascii="Century Gothic" w:eastAsia="Century Gothic" w:hAnsi="Century Gothic" w:cs="Century Gothic"/>
          <w:b/>
          <w:sz w:val="26"/>
          <w:szCs w:val="26"/>
        </w:rPr>
        <w:t>JUSTIFICATIVA DE DESPESA</w:t>
      </w:r>
    </w:p>
    <w:p w14:paraId="1B4208CE" w14:textId="78CB28AF" w:rsidR="00AE1589" w:rsidRDefault="00AE1589" w:rsidP="00AE1589">
      <w:pPr>
        <w:jc w:val="right"/>
        <w:rPr>
          <w:rFonts w:ascii="Century Gothic" w:eastAsia="Century Gothic" w:hAnsi="Century Gothic" w:cs="Century Gothic"/>
        </w:rPr>
      </w:pPr>
      <w:r>
        <w:rPr>
          <w:sz w:val="26"/>
          <w:szCs w:val="26"/>
        </w:rPr>
        <w:t xml:space="preserve">Carapicuíba, 30 de </w:t>
      </w:r>
      <w:r w:rsidR="00803DE2">
        <w:rPr>
          <w:sz w:val="26"/>
          <w:szCs w:val="26"/>
        </w:rPr>
        <w:t>janeiro</w:t>
      </w:r>
      <w:r>
        <w:rPr>
          <w:sz w:val="26"/>
          <w:szCs w:val="26"/>
        </w:rPr>
        <w:t xml:space="preserve"> de 202</w:t>
      </w:r>
      <w:r w:rsidR="00803DE2">
        <w:rPr>
          <w:sz w:val="26"/>
          <w:szCs w:val="26"/>
        </w:rPr>
        <w:t>6</w:t>
      </w:r>
    </w:p>
    <w:p w14:paraId="4F5878AA" w14:textId="033C5D53" w:rsidR="00AE1589" w:rsidRDefault="00AE1589" w:rsidP="00AE1589">
      <w:pPr>
        <w:jc w:val="both"/>
        <w:rPr>
          <w:sz w:val="26"/>
          <w:szCs w:val="26"/>
        </w:rPr>
      </w:pPr>
      <w:bookmarkStart w:id="0" w:name="_heading=h.gjdgxs" w:colFirst="0" w:colLast="0"/>
      <w:bookmarkEnd w:id="0"/>
      <w:r>
        <w:rPr>
          <w:sz w:val="26"/>
          <w:szCs w:val="26"/>
        </w:rPr>
        <w:t>A Comunidade Terapêutica Acolhedora Filhos da Luz, em conformidade com o Termo de Colaboração nº 00</w:t>
      </w:r>
      <w:r w:rsidR="00915465">
        <w:rPr>
          <w:sz w:val="26"/>
          <w:szCs w:val="26"/>
        </w:rPr>
        <w:t>6</w:t>
      </w:r>
      <w:r>
        <w:rPr>
          <w:sz w:val="26"/>
          <w:szCs w:val="26"/>
        </w:rPr>
        <w:t>/2024</w:t>
      </w:r>
      <w:r w:rsidR="00803DE2">
        <w:rPr>
          <w:sz w:val="26"/>
          <w:szCs w:val="26"/>
        </w:rPr>
        <w:t xml:space="preserve"> 1º aditamento</w:t>
      </w:r>
      <w:r>
        <w:rPr>
          <w:sz w:val="26"/>
          <w:szCs w:val="26"/>
        </w:rPr>
        <w:t>- junto à Prefeitura Municipal de Carapicuíba, vem por meio desta justificar a despesa, conforme segue:</w:t>
      </w:r>
    </w:p>
    <w:p w14:paraId="1019E395" w14:textId="77777777" w:rsidR="00AE1589" w:rsidRDefault="00AE1589" w:rsidP="00AE1589">
      <w:pPr>
        <w:spacing w:after="0"/>
        <w:jc w:val="both"/>
        <w:rPr>
          <w:sz w:val="26"/>
          <w:szCs w:val="26"/>
        </w:rPr>
      </w:pPr>
      <w:bookmarkStart w:id="1" w:name="_heading=h.li95o3zgudml" w:colFirst="0" w:colLast="0"/>
      <w:bookmarkEnd w:id="1"/>
    </w:p>
    <w:p w14:paraId="4C3C8C17" w14:textId="32CA13BB" w:rsidR="00AE1589" w:rsidRDefault="00AE1589" w:rsidP="00AE1589">
      <w:pPr>
        <w:spacing w:after="0" w:line="240" w:lineRule="auto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>NF –</w:t>
      </w:r>
      <w:r w:rsidR="00B101D6">
        <w:rPr>
          <w:rFonts w:ascii="Century Gothic" w:eastAsia="Century Gothic" w:hAnsi="Century Gothic" w:cs="Century Gothic"/>
        </w:rPr>
        <w:t xml:space="preserve"> </w:t>
      </w:r>
      <w:r w:rsidR="00803DE2">
        <w:rPr>
          <w:rFonts w:ascii="Century Gothic" w:eastAsia="Century Gothic" w:hAnsi="Century Gothic" w:cs="Century Gothic"/>
        </w:rPr>
        <w:t>80.758</w:t>
      </w:r>
      <w:r>
        <w:rPr>
          <w:rFonts w:ascii="Century Gothic" w:eastAsia="Century Gothic" w:hAnsi="Century Gothic" w:cs="Century Gothic"/>
        </w:rPr>
        <w:t xml:space="preserve">   emitida em</w:t>
      </w:r>
      <w:r w:rsidR="00A65A9F">
        <w:rPr>
          <w:rFonts w:ascii="Century Gothic" w:eastAsia="Century Gothic" w:hAnsi="Century Gothic" w:cs="Century Gothic"/>
        </w:rPr>
        <w:t xml:space="preserve"> </w:t>
      </w:r>
      <w:r w:rsidR="00803DE2">
        <w:rPr>
          <w:rFonts w:ascii="Century Gothic" w:eastAsia="Century Gothic" w:hAnsi="Century Gothic" w:cs="Century Gothic"/>
        </w:rPr>
        <w:t>19/01/2026</w:t>
      </w:r>
      <w:r>
        <w:rPr>
          <w:rFonts w:ascii="Century Gothic" w:eastAsia="Century Gothic" w:hAnsi="Century Gothic" w:cs="Century Gothic"/>
        </w:rPr>
        <w:t xml:space="preserve"> </w:t>
      </w:r>
    </w:p>
    <w:p w14:paraId="2F4954AD" w14:textId="5BEE89AF" w:rsidR="00B101D6" w:rsidRDefault="00803DE2" w:rsidP="00AE1589">
      <w:pPr>
        <w:spacing w:after="0" w:line="240" w:lineRule="auto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 xml:space="preserve">Marlene </w:t>
      </w:r>
      <w:proofErr w:type="spellStart"/>
      <w:r>
        <w:rPr>
          <w:rFonts w:ascii="Century Gothic" w:eastAsia="Century Gothic" w:hAnsi="Century Gothic" w:cs="Century Gothic"/>
        </w:rPr>
        <w:t>Ceravolo</w:t>
      </w:r>
      <w:proofErr w:type="spellEnd"/>
      <w:r>
        <w:rPr>
          <w:rFonts w:ascii="Century Gothic" w:eastAsia="Century Gothic" w:hAnsi="Century Gothic" w:cs="Century Gothic"/>
        </w:rPr>
        <w:t xml:space="preserve"> Cia Ltda </w:t>
      </w:r>
    </w:p>
    <w:p w14:paraId="60F3D7E4" w14:textId="33354CBA" w:rsidR="00AE1589" w:rsidRDefault="00AE1589" w:rsidP="00AE1589">
      <w:pPr>
        <w:spacing w:after="0" w:line="240" w:lineRule="auto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 xml:space="preserve">R$ </w:t>
      </w:r>
      <w:r w:rsidR="00A65A9F">
        <w:rPr>
          <w:rFonts w:ascii="Century Gothic" w:eastAsia="Century Gothic" w:hAnsi="Century Gothic" w:cs="Century Gothic"/>
        </w:rPr>
        <w:t>1</w:t>
      </w:r>
      <w:r w:rsidR="00803DE2">
        <w:rPr>
          <w:rFonts w:ascii="Century Gothic" w:eastAsia="Century Gothic" w:hAnsi="Century Gothic" w:cs="Century Gothic"/>
        </w:rPr>
        <w:t>51,32</w:t>
      </w:r>
    </w:p>
    <w:p w14:paraId="75A185A0" w14:textId="77777777" w:rsidR="00803DE2" w:rsidRDefault="00803DE2" w:rsidP="00AE1589">
      <w:pPr>
        <w:spacing w:after="0" w:line="240" w:lineRule="auto"/>
        <w:rPr>
          <w:rFonts w:ascii="Century Gothic" w:eastAsia="Century Gothic" w:hAnsi="Century Gothic" w:cs="Century Gothic"/>
        </w:rPr>
      </w:pPr>
    </w:p>
    <w:p w14:paraId="48BB1D4D" w14:textId="2F122B8D" w:rsidR="00803DE2" w:rsidRDefault="00803DE2" w:rsidP="00AE1589">
      <w:pPr>
        <w:spacing w:after="0" w:line="240" w:lineRule="auto"/>
        <w:rPr>
          <w:rFonts w:ascii="Century Gothic" w:eastAsia="Century Gothic" w:hAnsi="Century Gothic" w:cs="Century Gothic"/>
        </w:rPr>
      </w:pPr>
      <w:r w:rsidRPr="00803DE2">
        <w:rPr>
          <w:rFonts w:ascii="Century Gothic" w:eastAsia="Century Gothic" w:hAnsi="Century Gothic" w:cs="Century Gothic"/>
        </w:rPr>
        <w:t>WEGREEN</w:t>
      </w:r>
    </w:p>
    <w:p w14:paraId="6FC8BC09" w14:textId="214BFB78" w:rsidR="00803DE2" w:rsidRDefault="00803DE2" w:rsidP="00AE1589">
      <w:pPr>
        <w:spacing w:after="0" w:line="240" w:lineRule="auto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>R$ 143,44</w:t>
      </w:r>
    </w:p>
    <w:p w14:paraId="069F76AA" w14:textId="0232030C" w:rsidR="00AE1589" w:rsidRDefault="00803DE2" w:rsidP="00AE1589">
      <w:pPr>
        <w:rPr>
          <w:rFonts w:ascii="Century Gothic" w:eastAsia="Century Gothic" w:hAnsi="Century Gothic" w:cs="Century Gothic"/>
          <w:b/>
        </w:rPr>
      </w:pPr>
      <w:r>
        <w:rPr>
          <w:rFonts w:ascii="Century Gothic" w:eastAsia="Century Gothic" w:hAnsi="Century Gothic" w:cs="Century Gothic"/>
        </w:rPr>
        <w:t>Competência mês 01</w:t>
      </w:r>
    </w:p>
    <w:p w14:paraId="19B77130" w14:textId="7AFAE20A" w:rsidR="00AE1589" w:rsidRPr="00803DE2" w:rsidRDefault="00AE1589" w:rsidP="00AE1589">
      <w:pPr>
        <w:rPr>
          <w:rFonts w:ascii="Century Gothic" w:eastAsia="Century Gothic" w:hAnsi="Century Gothic" w:cs="Century Gothic"/>
          <w:b/>
        </w:rPr>
      </w:pPr>
      <w:r>
        <w:rPr>
          <w:rFonts w:ascii="Century Gothic" w:eastAsia="Century Gothic" w:hAnsi="Century Gothic" w:cs="Century Gothic"/>
          <w:b/>
        </w:rPr>
        <w:t>JUSTIFICATIVA DETALHADA DA DESPESA</w:t>
      </w:r>
    </w:p>
    <w:p w14:paraId="0472C8D7" w14:textId="6739AE38" w:rsidR="00246599" w:rsidRPr="00803DE2" w:rsidRDefault="00803DE2" w:rsidP="00803DE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>Valor de R$ 143,44 da compra foi reembolsado devido um cancelamento feito pela vendedora conforme print abaixo:</w:t>
      </w:r>
      <w:r>
        <w:rPr>
          <w:rFonts w:ascii="Century Gothic" w:eastAsia="Century Gothic" w:hAnsi="Century Gothic" w:cs="Century Gothic"/>
          <w:noProof/>
          <w:color w:val="000000"/>
        </w:rPr>
        <w:drawing>
          <wp:inline distT="0" distB="0" distL="0" distR="0" wp14:anchorId="69A15425" wp14:editId="5E69C0DB">
            <wp:extent cx="5296619" cy="2120516"/>
            <wp:effectExtent l="0" t="0" r="0" b="0"/>
            <wp:docPr id="1374574629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982" cy="2121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F52FE" w14:textId="57C2EE5F" w:rsidR="00ED1C95" w:rsidRPr="00B441B1" w:rsidRDefault="00ED1C95" w:rsidP="00B441B1"/>
    <w:sectPr w:rsidR="00ED1C95" w:rsidRPr="00B441B1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BF3EAA" w14:textId="77777777" w:rsidR="00EA3BA8" w:rsidRDefault="00EA3BA8" w:rsidP="00AB3035">
      <w:pPr>
        <w:spacing w:after="0" w:line="240" w:lineRule="auto"/>
      </w:pPr>
      <w:r>
        <w:separator/>
      </w:r>
    </w:p>
  </w:endnote>
  <w:endnote w:type="continuationSeparator" w:id="0">
    <w:p w14:paraId="5E01CC3C" w14:textId="77777777" w:rsidR="00EA3BA8" w:rsidRDefault="00EA3BA8" w:rsidP="00AB30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86A0C" w14:textId="24A7A67F" w:rsidR="00AB3035" w:rsidRDefault="00481BE7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56BA5232" wp14:editId="4EAB1347">
              <wp:simplePos x="0" y="0"/>
              <wp:positionH relativeFrom="margin">
                <wp:align>left</wp:align>
              </wp:positionH>
              <wp:positionV relativeFrom="paragraph">
                <wp:posOffset>-287655</wp:posOffset>
              </wp:positionV>
              <wp:extent cx="4942675" cy="752475"/>
              <wp:effectExtent l="0" t="0" r="0" b="9525"/>
              <wp:wrapNone/>
              <wp:docPr id="1945457477" name="Retângulo 19454574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942675" cy="752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2B8889" w14:textId="59BE4A00" w:rsidR="00AB3035" w:rsidRPr="004A65B6" w:rsidRDefault="00AB3035" w:rsidP="00481BE7">
                          <w:pPr>
                            <w:spacing w:line="240" w:lineRule="auto"/>
                            <w:jc w:val="center"/>
                            <w:textDirection w:val="btLr"/>
                            <w:rPr>
                              <w:rFonts w:cs="Calibri"/>
                              <w:sz w:val="18"/>
                            </w:rPr>
                          </w:pPr>
                          <w:r w:rsidRPr="004A65B6">
                            <w:rPr>
                              <w:rFonts w:cs="Calibri"/>
                              <w:b/>
                              <w:sz w:val="18"/>
                            </w:rPr>
                            <w:t>Av. Rui Barbosa, 3241 – Vila Santa Terezinha. SP Whatsapp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t>: (11) 96055-4549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br/>
      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      </w:r>
                        </w:p>
                        <w:p w14:paraId="267BE1C5" w14:textId="77777777" w:rsidR="00AB3035" w:rsidRPr="00AB3035" w:rsidRDefault="00AB3035" w:rsidP="00AB3035">
                          <w:pPr>
                            <w:spacing w:line="258" w:lineRule="auto"/>
                            <w:textDirection w:val="btL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BA5232" id="Retângulo 1945457477" o:spid="_x0000_s1026" style="position:absolute;margin-left:0;margin-top:-22.65pt;width:389.2pt;height:59.25pt;z-index:2516613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" filled="f" stroked="f">
              <v:textbox inset="2.53958mm,1.2694mm,2.53958mm,1.2694mm">
                <w:txbxContent>
                  <w:p w14:paraId="7A2B8889" w14:textId="59BE4A00" w:rsidR="00AB3035" w:rsidRPr="004A65B6" w:rsidRDefault="00AB3035" w:rsidP="00481BE7">
                    <w:pPr>
                      <w:spacing w:line="240" w:lineRule="auto"/>
                      <w:jc w:val="center"/>
                      <w:textDirection w:val="btLr"/>
                      <w:rPr>
                        <w:rFonts w:cs="Calibri"/>
                        <w:sz w:val="18"/>
                      </w:rPr>
                    </w:pPr>
                    <w:r w:rsidRPr="004A65B6">
                      <w:rPr>
                        <w:rFonts w:cs="Calibri"/>
                        <w:b/>
                        <w:sz w:val="18"/>
                      </w:rPr>
                      <w:t>Av. Rui Barbosa, 3241 – Vila Santa Terezinha. SP Whatsapp</w:t>
                    </w:r>
                    <w:r w:rsidRPr="004A65B6">
                      <w:rPr>
                        <w:rFonts w:cs="Calibri"/>
                        <w:sz w:val="18"/>
                      </w:rPr>
                      <w:t>: (11) 96055-4549</w:t>
                    </w:r>
                    <w:r w:rsidRPr="004A65B6">
                      <w:rPr>
                        <w:rFonts w:cs="Calibri"/>
                        <w:sz w:val="18"/>
                      </w:rPr>
                      <w:br/>
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</w:r>
                  </w:p>
                  <w:p w14:paraId="267BE1C5" w14:textId="77777777" w:rsidR="00AB3035" w:rsidRPr="00AB3035" w:rsidRDefault="00AB3035" w:rsidP="00AB3035">
                    <w:pPr>
                      <w:spacing w:line="258" w:lineRule="auto"/>
                      <w:textDirection w:val="btLr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4A65B6">
      <w:rPr>
        <w:noProof/>
        <w:color w:val="000000"/>
      </w:rPr>
      <w:drawing>
        <wp:anchor distT="0" distB="0" distL="114300" distR="114300" simplePos="0" relativeHeight="251663360" behindDoc="1" locked="0" layoutInCell="1" allowOverlap="1" wp14:anchorId="0B4CD7A0" wp14:editId="4BAF8A3C">
          <wp:simplePos x="0" y="0"/>
          <wp:positionH relativeFrom="margin">
            <wp:posOffset>-1190625</wp:posOffset>
          </wp:positionH>
          <wp:positionV relativeFrom="paragraph">
            <wp:posOffset>382270</wp:posOffset>
          </wp:positionV>
          <wp:extent cx="7763274" cy="90515"/>
          <wp:effectExtent l="0" t="0" r="0" b="5080"/>
          <wp:wrapNone/>
          <wp:docPr id="194545747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3274" cy="905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472EF2" w14:textId="77777777" w:rsidR="00EA3BA8" w:rsidRDefault="00EA3BA8" w:rsidP="00AB3035">
      <w:pPr>
        <w:spacing w:after="0" w:line="240" w:lineRule="auto"/>
      </w:pPr>
      <w:r>
        <w:separator/>
      </w:r>
    </w:p>
  </w:footnote>
  <w:footnote w:type="continuationSeparator" w:id="0">
    <w:p w14:paraId="51BB29B3" w14:textId="77777777" w:rsidR="00EA3BA8" w:rsidRDefault="00EA3BA8" w:rsidP="00AB30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08F35C" w14:textId="779A7E23" w:rsidR="009B0A83" w:rsidRDefault="00E86058">
    <w:pPr>
      <w:pStyle w:val="Cabealho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947D235" wp14:editId="5EB3EBA8">
          <wp:simplePos x="0" y="0"/>
          <wp:positionH relativeFrom="margin">
            <wp:posOffset>4453890</wp:posOffset>
          </wp:positionH>
          <wp:positionV relativeFrom="paragraph">
            <wp:posOffset>-259080</wp:posOffset>
          </wp:positionV>
          <wp:extent cx="1895475" cy="1089391"/>
          <wp:effectExtent l="0" t="0" r="0" b="0"/>
          <wp:wrapNone/>
          <wp:docPr id="152370370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7971" cy="1090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643508" w14:textId="77777777" w:rsidR="009B0A83" w:rsidRDefault="009B0A83">
    <w:pPr>
      <w:pStyle w:val="Cabealho"/>
    </w:pPr>
  </w:p>
  <w:p w14:paraId="527B62D1" w14:textId="6AA1C0EA" w:rsidR="009B0A83" w:rsidRDefault="009B0A83">
    <w:pPr>
      <w:pStyle w:val="Cabealho"/>
    </w:pPr>
  </w:p>
  <w:p w14:paraId="00AF436E" w14:textId="77777777" w:rsidR="009B0A83" w:rsidRDefault="009B0A83">
    <w:pPr>
      <w:pStyle w:val="Cabealho"/>
    </w:pPr>
  </w:p>
  <w:p w14:paraId="19B4C96C" w14:textId="57F45D36" w:rsidR="00AB3035" w:rsidRDefault="009B0A83">
    <w:pPr>
      <w:pStyle w:val="Cabealh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D2919E8" wp14:editId="4A265163">
          <wp:simplePos x="0" y="0"/>
          <wp:positionH relativeFrom="page">
            <wp:align>left</wp:align>
          </wp:positionH>
          <wp:positionV relativeFrom="paragraph">
            <wp:posOffset>2247265</wp:posOffset>
          </wp:positionV>
          <wp:extent cx="7581265" cy="6286500"/>
          <wp:effectExtent l="0" t="0" r="635" b="0"/>
          <wp:wrapNone/>
          <wp:docPr id="198207068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1882"/>
                  <a:stretch/>
                </pic:blipFill>
                <pic:spPr bwMode="auto">
                  <a:xfrm>
                    <a:off x="0" y="0"/>
                    <a:ext cx="7581265" cy="62865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5445DD"/>
    <w:multiLevelType w:val="hybridMultilevel"/>
    <w:tmpl w:val="E632BC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B75915"/>
    <w:multiLevelType w:val="hybridMultilevel"/>
    <w:tmpl w:val="8752F3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2367393">
    <w:abstractNumId w:val="0"/>
  </w:num>
  <w:num w:numId="2" w16cid:durableId="1567253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3035"/>
    <w:rsid w:val="00030002"/>
    <w:rsid w:val="000C6CD0"/>
    <w:rsid w:val="000F132E"/>
    <w:rsid w:val="0012474B"/>
    <w:rsid w:val="00127D32"/>
    <w:rsid w:val="0018159E"/>
    <w:rsid w:val="00193748"/>
    <w:rsid w:val="001C7DDA"/>
    <w:rsid w:val="00220ED3"/>
    <w:rsid w:val="00246599"/>
    <w:rsid w:val="0025598D"/>
    <w:rsid w:val="002C7618"/>
    <w:rsid w:val="002F1E32"/>
    <w:rsid w:val="00320977"/>
    <w:rsid w:val="00403010"/>
    <w:rsid w:val="00481BE7"/>
    <w:rsid w:val="004A65B6"/>
    <w:rsid w:val="00501B9C"/>
    <w:rsid w:val="005D7427"/>
    <w:rsid w:val="005F0DF0"/>
    <w:rsid w:val="005F5C99"/>
    <w:rsid w:val="006328DA"/>
    <w:rsid w:val="00694731"/>
    <w:rsid w:val="006E6C34"/>
    <w:rsid w:val="006F4197"/>
    <w:rsid w:val="00757DC9"/>
    <w:rsid w:val="007B77C5"/>
    <w:rsid w:val="007C4A08"/>
    <w:rsid w:val="00803DE2"/>
    <w:rsid w:val="008841FD"/>
    <w:rsid w:val="009106AE"/>
    <w:rsid w:val="0091141D"/>
    <w:rsid w:val="00915465"/>
    <w:rsid w:val="009A1A48"/>
    <w:rsid w:val="009B0A83"/>
    <w:rsid w:val="009E155F"/>
    <w:rsid w:val="00A02BE6"/>
    <w:rsid w:val="00A15F14"/>
    <w:rsid w:val="00A65A9F"/>
    <w:rsid w:val="00A766CB"/>
    <w:rsid w:val="00AB3035"/>
    <w:rsid w:val="00AE1589"/>
    <w:rsid w:val="00B101D6"/>
    <w:rsid w:val="00B441B1"/>
    <w:rsid w:val="00B62453"/>
    <w:rsid w:val="00B724D3"/>
    <w:rsid w:val="00C7276E"/>
    <w:rsid w:val="00CB2528"/>
    <w:rsid w:val="00D057C2"/>
    <w:rsid w:val="00D40EDD"/>
    <w:rsid w:val="00D51832"/>
    <w:rsid w:val="00D56A3F"/>
    <w:rsid w:val="00DA0439"/>
    <w:rsid w:val="00DB73D7"/>
    <w:rsid w:val="00E86058"/>
    <w:rsid w:val="00EA3BA8"/>
    <w:rsid w:val="00EC062B"/>
    <w:rsid w:val="00ED0764"/>
    <w:rsid w:val="00ED1C95"/>
    <w:rsid w:val="00F61CD5"/>
    <w:rsid w:val="00F65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124538"/>
  <w15:chartTrackingRefBased/>
  <w15:docId w15:val="{8B7B1778-21D5-4419-9B97-EB344D765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2528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CabealhoChar">
    <w:name w:val="Cabeçalho Char"/>
    <w:basedOn w:val="Fontepargpadro"/>
    <w:link w:val="Cabealho"/>
    <w:uiPriority w:val="99"/>
    <w:rsid w:val="00AB3035"/>
  </w:style>
  <w:style w:type="paragraph" w:styleId="Rodap">
    <w:name w:val="footer"/>
    <w:basedOn w:val="Normal"/>
    <w:link w:val="Rodap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RodapChar">
    <w:name w:val="Rodapé Char"/>
    <w:basedOn w:val="Fontepargpadro"/>
    <w:link w:val="Rodap"/>
    <w:uiPriority w:val="99"/>
    <w:rsid w:val="00AB3035"/>
  </w:style>
  <w:style w:type="paragraph" w:styleId="PargrafodaLista">
    <w:name w:val="List Paragraph"/>
    <w:basedOn w:val="Normal"/>
    <w:uiPriority w:val="34"/>
    <w:qFormat/>
    <w:rsid w:val="00C7276E"/>
    <w:pPr>
      <w:ind w:left="720"/>
      <w:contextualSpacing/>
    </w:pPr>
    <w:rPr>
      <w:rFonts w:cs="Calibri"/>
      <w:lang w:eastAsia="pt-BR"/>
    </w:rPr>
  </w:style>
  <w:style w:type="table" w:styleId="Tabelacomgrade">
    <w:name w:val="Table Grid"/>
    <w:basedOn w:val="Tabelanormal"/>
    <w:uiPriority w:val="59"/>
    <w:rsid w:val="00C7276E"/>
    <w:pPr>
      <w:spacing w:after="0" w:line="240" w:lineRule="auto"/>
    </w:pPr>
    <w:rPr>
      <w:rFonts w:ascii="Calibri" w:eastAsia="Calibri" w:hAnsi="Calibri" w:cs="Calibri"/>
      <w:kern w:val="0"/>
      <w:lang w:eastAsia="pt-B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521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4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5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1</Pages>
  <Words>85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Filhos Da Luz</dc:creator>
  <cp:keywords/>
  <dc:description/>
  <cp:lastModifiedBy>Filhos Da Luz</cp:lastModifiedBy>
  <cp:revision>9</cp:revision>
  <cp:lastPrinted>2026-05-18T14:31:00Z</cp:lastPrinted>
  <dcterms:created xsi:type="dcterms:W3CDTF">2024-12-12T16:46:00Z</dcterms:created>
  <dcterms:modified xsi:type="dcterms:W3CDTF">2026-05-18T18:19:00Z</dcterms:modified>
</cp:coreProperties>
</file>